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61" w:type="dxa"/>
        <w:tblInd w:w="4962" w:type="dxa"/>
        <w:tblLook w:val="04A0" w:firstRow="1" w:lastRow="0" w:firstColumn="1" w:lastColumn="0" w:noHBand="0" w:noVBand="1"/>
      </w:tblPr>
      <w:tblGrid>
        <w:gridCol w:w="4961"/>
      </w:tblGrid>
      <w:tr w:rsidR="00321C6C" w:rsidRPr="00321C6C" w:rsidTr="00321C6C">
        <w:tc>
          <w:tcPr>
            <w:tcW w:w="4961" w:type="dxa"/>
            <w:shd w:val="clear" w:color="auto" w:fill="auto"/>
          </w:tcPr>
          <w:p w:rsidR="00321C6C" w:rsidRDefault="00321C6C" w:rsidP="00D63B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C6C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Утверждено на заседании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ППО </w:t>
            </w:r>
            <w:r w:rsidRPr="00321C6C">
              <w:rPr>
                <w:rFonts w:ascii="Times New Roman" w:hAnsi="Times New Roman" w:cs="Times New Roman"/>
                <w:sz w:val="24"/>
                <w:szCs w:val="24"/>
              </w:rPr>
              <w:t>МАУДО «ДЭБЦ №</w:t>
            </w:r>
            <w:proofErr w:type="gramStart"/>
            <w:r w:rsidRPr="00321C6C">
              <w:rPr>
                <w:rFonts w:ascii="Times New Roman" w:hAnsi="Times New Roman" w:cs="Times New Roman"/>
                <w:sz w:val="24"/>
                <w:szCs w:val="24"/>
              </w:rPr>
              <w:t xml:space="preserve">4»   </w:t>
            </w:r>
            <w:proofErr w:type="gramEnd"/>
            <w:r w:rsidRPr="00321C6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  <w:r w:rsidR="00CB4AC1">
              <w:rPr>
                <w:rFonts w:ascii="Times New Roman" w:hAnsi="Times New Roman" w:cs="Times New Roman"/>
                <w:sz w:val="24"/>
                <w:szCs w:val="24"/>
              </w:rPr>
              <w:t xml:space="preserve">             «12» января 2018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321C6C" w:rsidRPr="00321C6C" w:rsidRDefault="00321C6C" w:rsidP="00940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C6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редседатель ППО МАУДО «ДЭБЦ №4»               </w:t>
            </w:r>
            <w:r w:rsidRPr="00321C6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</w:t>
            </w:r>
            <w:r w:rsidR="00940242">
              <w:rPr>
                <w:rFonts w:ascii="Times New Roman" w:hAnsi="Times New Roman" w:cs="Times New Roman"/>
                <w:sz w:val="24"/>
                <w:szCs w:val="24"/>
              </w:rPr>
              <w:t xml:space="preserve">    _____________ Ю.А. </w:t>
            </w:r>
            <w:proofErr w:type="spellStart"/>
            <w:r w:rsidR="00940242">
              <w:rPr>
                <w:rFonts w:ascii="Times New Roman" w:hAnsi="Times New Roman" w:cs="Times New Roman"/>
                <w:sz w:val="24"/>
                <w:szCs w:val="24"/>
              </w:rPr>
              <w:t>Паранина</w:t>
            </w:r>
            <w:proofErr w:type="spellEnd"/>
          </w:p>
        </w:tc>
      </w:tr>
    </w:tbl>
    <w:p w:rsidR="00940242" w:rsidRPr="00940242" w:rsidRDefault="00940242" w:rsidP="00321C6C">
      <w:pPr>
        <w:pStyle w:val="a3"/>
        <w:rPr>
          <w:sz w:val="24"/>
          <w:szCs w:val="24"/>
        </w:rPr>
      </w:pPr>
    </w:p>
    <w:p w:rsidR="00321C6C" w:rsidRPr="00940242" w:rsidRDefault="00321C6C" w:rsidP="00940242">
      <w:pPr>
        <w:pStyle w:val="a3"/>
        <w:rPr>
          <w:sz w:val="24"/>
          <w:szCs w:val="24"/>
        </w:rPr>
      </w:pPr>
      <w:r w:rsidRPr="00940242">
        <w:rPr>
          <w:sz w:val="24"/>
          <w:szCs w:val="24"/>
        </w:rPr>
        <w:t>План работы</w:t>
      </w:r>
    </w:p>
    <w:p w:rsidR="00321C6C" w:rsidRPr="00940242" w:rsidRDefault="00321C6C" w:rsidP="00940242">
      <w:pPr>
        <w:pStyle w:val="a3"/>
        <w:rPr>
          <w:sz w:val="24"/>
          <w:szCs w:val="24"/>
        </w:rPr>
      </w:pPr>
      <w:r w:rsidRPr="00940242">
        <w:rPr>
          <w:sz w:val="24"/>
          <w:szCs w:val="24"/>
        </w:rPr>
        <w:t>профсоюзной организации МАУДО «ДЭБЦ №4»</w:t>
      </w:r>
    </w:p>
    <w:p w:rsidR="00321C6C" w:rsidRPr="00321C6C" w:rsidRDefault="00CB4AC1" w:rsidP="00940242">
      <w:pPr>
        <w:pStyle w:val="a3"/>
        <w:rPr>
          <w:sz w:val="24"/>
          <w:szCs w:val="24"/>
        </w:rPr>
      </w:pPr>
      <w:r>
        <w:rPr>
          <w:sz w:val="24"/>
          <w:szCs w:val="24"/>
        </w:rPr>
        <w:t>на 2018</w:t>
      </w:r>
      <w:r w:rsidR="00321C6C" w:rsidRPr="00940242">
        <w:rPr>
          <w:sz w:val="24"/>
          <w:szCs w:val="24"/>
        </w:rPr>
        <w:t xml:space="preserve"> год</w:t>
      </w:r>
    </w:p>
    <w:tbl>
      <w:tblPr>
        <w:tblpPr w:leftFromText="180" w:rightFromText="180" w:vertAnchor="text" w:tblpXSpec="center" w:tblpY="1"/>
        <w:tblOverlap w:val="never"/>
        <w:tblW w:w="9939" w:type="dxa"/>
        <w:tblCellSpacing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887"/>
        <w:gridCol w:w="4780"/>
        <w:gridCol w:w="1843"/>
        <w:gridCol w:w="2429"/>
      </w:tblGrid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Содержание мероприятий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Сроки </w:t>
            </w:r>
          </w:p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исполнения</w:t>
            </w: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Ответственный </w:t>
            </w:r>
          </w:p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за проведение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9939" w:type="dxa"/>
            <w:gridSpan w:val="4"/>
            <w:shd w:val="clear" w:color="auto" w:fill="FFFFFF" w:themeFill="background1"/>
          </w:tcPr>
          <w:p w:rsidR="00321C6C" w:rsidRDefault="00321C6C" w:rsidP="00321C6C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b/>
                <w:lang w:eastAsia="ru-RU"/>
              </w:rPr>
              <w:t>Вынести на рассмотрение профсоюзного собрания вопросы:</w:t>
            </w:r>
          </w:p>
          <w:p w:rsidR="00CB4AC1" w:rsidRPr="0022216E" w:rsidRDefault="00CB4AC1" w:rsidP="00321C6C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1.1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О совместной работе 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администрации и профкома ДЭБЦ №4 по охране труда и здоровья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CB4AC1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Степанова Т.А.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1.2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 расходовании средств социального страхования, выделение путевок на лечение и отдых детям член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ов Профсоюза и членам Профсоюза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Май - июнь</w:t>
            </w: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Леонтьева Л.Р.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1.3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Об итогах поверки личных дел работников. Соблюдение администрацией Трудового кодекса РФ в части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 xml:space="preserve"> приёма, перевода и увольнения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Нурутдинова И.Б.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1.4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 ходе работы профсоюзной организации и администрации ДЭБЦ №4 по выполнению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 xml:space="preserve"> условий коллективного договора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Эгамбердиев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Ш.О.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1.5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 ходе выполнения коллективного договора в ча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сти социальных льгот и гарантий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Эгамбердиев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Ш.О.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1.6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Отчет о финансовой деяте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льности профсоюзной организации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Нурмухаметова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Д.Ш.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9939" w:type="dxa"/>
            <w:gridSpan w:val="4"/>
            <w:shd w:val="clear" w:color="auto" w:fill="FFFFFF" w:themeFill="background1"/>
            <w:vAlign w:val="center"/>
          </w:tcPr>
          <w:p w:rsidR="00321C6C" w:rsidRPr="00CB4AC1" w:rsidRDefault="00CB4AC1" w:rsidP="00321C6C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Организационно-массовая работа</w:t>
            </w:r>
          </w:p>
          <w:p w:rsidR="00CB4AC1" w:rsidRPr="0022216E" w:rsidRDefault="00CB4AC1" w:rsidP="00CB4AC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2.1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CB4AC1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Составить план работы на 2018 год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2.2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Своевременное обновление информации в профсоюзном уголке, информирование членов Профсоюза о важ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нейших событиях жизни Профсоюза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Печникова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Н.В.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2.3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Вести учет выбыв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ших и прибывших членов профкома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2.4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Вести регистрацию заявлений, поступающих от членов профкома, рассмотрение письменных и устных обращени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й работников – членов Профсоюза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2.5</w:t>
            </w:r>
          </w:p>
        </w:tc>
        <w:tc>
          <w:tcPr>
            <w:tcW w:w="4780" w:type="dxa"/>
            <w:shd w:val="clear" w:color="auto" w:fill="FFFFFF" w:themeFill="background1"/>
          </w:tcPr>
          <w:p w:rsidR="00940242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Своевременное оформление протоколов заседаний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 xml:space="preserve"> профкома, профсоюзных собраний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 мере        проведения.</w:t>
            </w:r>
          </w:p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Леонтьева Л.Р.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2.6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Обучение профсоюзного 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актива</w:t>
            </w:r>
          </w:p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Ноябрь,</w:t>
            </w:r>
          </w:p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CB4AC1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Ю.А., Степанова Т.А.</w:t>
            </w:r>
          </w:p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2.7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Орга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низация и проведение праздников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 мере          необходимости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Default="00CB4AC1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Товма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В.И.</w:t>
            </w:r>
          </w:p>
          <w:p w:rsidR="00CB4AC1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2.8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Орган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изация отдыха детей сотрудников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 мере           необходимости</w:t>
            </w: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21C6C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2.9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Участие в ра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боте по оздоровлению коллектива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Постоянно </w:t>
            </w:r>
          </w:p>
        </w:tc>
        <w:tc>
          <w:tcPr>
            <w:tcW w:w="2429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21C6C" w:rsidRPr="0022216E" w:rsidTr="00C0094D">
        <w:trPr>
          <w:tblCellSpacing w:w="0" w:type="dxa"/>
        </w:trPr>
        <w:tc>
          <w:tcPr>
            <w:tcW w:w="99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1C6C" w:rsidRPr="00C0094D" w:rsidRDefault="00321C6C" w:rsidP="00321C6C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0094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Работа по защите социально-трудовых прав </w:t>
            </w:r>
          </w:p>
          <w:p w:rsidR="00321C6C" w:rsidRPr="00C0094D" w:rsidRDefault="00321C6C" w:rsidP="00321C6C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0094D">
              <w:rPr>
                <w:rFonts w:ascii="Times New Roman" w:eastAsia="Times New Roman" w:hAnsi="Times New Roman" w:cs="Times New Roman"/>
                <w:b/>
                <w:lang w:eastAsia="ru-RU"/>
              </w:rPr>
              <w:t>и профессионал</w:t>
            </w:r>
            <w:r w:rsidR="00CB4AC1">
              <w:rPr>
                <w:rFonts w:ascii="Times New Roman" w:eastAsia="Times New Roman" w:hAnsi="Times New Roman" w:cs="Times New Roman"/>
                <w:b/>
                <w:lang w:eastAsia="ru-RU"/>
              </w:rPr>
              <w:t>ьных интересов членов Профсоюза</w:t>
            </w:r>
          </w:p>
        </w:tc>
      </w:tr>
      <w:tr w:rsidR="00321C6C" w:rsidRPr="0022216E" w:rsidTr="00C0094D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4780" w:type="dxa"/>
            <w:shd w:val="clear" w:color="auto" w:fill="FFFFFF" w:themeFill="background1"/>
          </w:tcPr>
          <w:p w:rsidR="00321C6C" w:rsidRPr="0022216E" w:rsidRDefault="00CB4AC1" w:rsidP="00321C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Составление плана работы на 2018 год</w:t>
            </w:r>
          </w:p>
        </w:tc>
        <w:tc>
          <w:tcPr>
            <w:tcW w:w="1843" w:type="dxa"/>
            <w:shd w:val="clear" w:color="auto" w:fill="FFFFFF" w:themeFill="background1"/>
          </w:tcPr>
          <w:p w:rsidR="00321C6C" w:rsidRPr="0022216E" w:rsidRDefault="00321C6C" w:rsidP="00321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1C6C" w:rsidRPr="00CB4AC1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B4AC1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CB4AC1">
              <w:rPr>
                <w:rFonts w:ascii="Times New Roman" w:eastAsia="Times New Roman" w:hAnsi="Times New Roman" w:cs="Times New Roman"/>
                <w:lang w:eastAsia="ru-RU"/>
              </w:rPr>
              <w:t xml:space="preserve"> Ю.А.,</w:t>
            </w:r>
          </w:p>
          <w:p w:rsidR="00321C6C" w:rsidRPr="00CB4AC1" w:rsidRDefault="00321C6C" w:rsidP="00321C6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B4AC1" w:rsidRPr="0022216E" w:rsidTr="00C0094D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Подготовка проекта постановления профкома по результатам проверки за соблюдением условий Коллективного договора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Апрель- </w:t>
            </w:r>
          </w:p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Ю.А.,</w:t>
            </w:r>
          </w:p>
          <w:p w:rsidR="00CB4AC1" w:rsidRPr="00CB4AC1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Эгамбердиев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Ш.О.</w:t>
            </w:r>
          </w:p>
        </w:tc>
      </w:tr>
      <w:tr w:rsidR="00CB4AC1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Ведение контроля за соблюдением трудового законодательства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администрацией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Ю.А.,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Эгамбердиев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Ш.О.</w:t>
            </w:r>
          </w:p>
        </w:tc>
      </w:tr>
      <w:tr w:rsidR="00CB4AC1" w:rsidRPr="0022216E" w:rsidTr="00321C6C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Кон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троль за проведением аттестации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Иванова М.Н.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CB4AC1" w:rsidRPr="0022216E" w:rsidTr="00CB4AC1">
        <w:trPr>
          <w:trHeight w:val="813"/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Рассмотрение совместно с администрацией графика предоставления отпуск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ов сотрудникам на летний период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Pr="00CB4AC1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4AC1">
              <w:rPr>
                <w:rFonts w:ascii="Times New Roman" w:eastAsia="Times New Roman" w:hAnsi="Times New Roman" w:cs="Times New Roman"/>
                <w:lang w:eastAsia="ru-RU"/>
              </w:rPr>
              <w:t>Иванова М.Н.,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B4AC1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CB4AC1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CB4AC1" w:rsidRPr="0022216E" w:rsidTr="00321C6C">
        <w:trPr>
          <w:tblCellSpacing w:w="0" w:type="dxa"/>
        </w:trPr>
        <w:tc>
          <w:tcPr>
            <w:tcW w:w="9939" w:type="dxa"/>
            <w:gridSpan w:val="4"/>
            <w:shd w:val="clear" w:color="auto" w:fill="FFFFFF" w:themeFill="background1"/>
          </w:tcPr>
          <w:p w:rsidR="00CB4AC1" w:rsidRDefault="00CB4AC1" w:rsidP="00CB4AC1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Работа по охране труда</w:t>
            </w:r>
          </w:p>
          <w:p w:rsidR="00CB4AC1" w:rsidRPr="0022216E" w:rsidRDefault="00CB4AC1" w:rsidP="00CB4AC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B4AC1" w:rsidRPr="0022216E" w:rsidTr="00CB4AC1">
        <w:trPr>
          <w:trHeight w:val="513"/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Заключить Согл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ашение по охране труда на 2018 год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Товма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В.И.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CB4AC1" w:rsidRPr="0022216E" w:rsidTr="00940242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Обеспечение контроля за соблюдением Коллективного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договора в разделе охрана труда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Ю.А.,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Асанова А.В.</w:t>
            </w:r>
          </w:p>
        </w:tc>
      </w:tr>
      <w:tr w:rsidR="00CB4AC1" w:rsidRPr="0022216E" w:rsidTr="00940242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4.3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Проведение рейдов-проверок        совместно с администрацией по   соблюдению условий охраны труда, вынесение итогов рейдов на обсуждение профсоюзного собрания.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Ю.А.,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Асанова А.В.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B4AC1" w:rsidRPr="0022216E" w:rsidTr="00940242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Проведение мероприятий по предотвращен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ию заболеваемости и травматизма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Фархутдинов Ш.М.</w:t>
            </w:r>
          </w:p>
        </w:tc>
      </w:tr>
      <w:tr w:rsidR="00CB4AC1" w:rsidRPr="0022216E" w:rsidTr="00321C6C">
        <w:trPr>
          <w:tblCellSpacing w:w="0" w:type="dxa"/>
        </w:trPr>
        <w:tc>
          <w:tcPr>
            <w:tcW w:w="9939" w:type="dxa"/>
            <w:gridSpan w:val="4"/>
            <w:shd w:val="clear" w:color="auto" w:fill="FFFFFF" w:themeFill="background1"/>
          </w:tcPr>
          <w:p w:rsidR="00CB4AC1" w:rsidRDefault="00CB4AC1" w:rsidP="00CB4AC1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b/>
                <w:lang w:eastAsia="ru-RU"/>
              </w:rPr>
              <w:t>Раб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ота по жилищно-бытовым вопросам</w:t>
            </w:r>
          </w:p>
          <w:p w:rsidR="00CB4AC1" w:rsidRPr="0022216E" w:rsidRDefault="00CB4AC1" w:rsidP="00CB4AC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B4AC1" w:rsidRPr="0022216E" w:rsidTr="00940242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5.1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Организация учета желающих получ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ить жилье по социальной ипотеке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 мере        поступления заявлений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Ю.А., 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Иванова М.Н.</w:t>
            </w:r>
          </w:p>
        </w:tc>
      </w:tr>
      <w:tr w:rsidR="00CB4AC1" w:rsidRPr="0022216E" w:rsidTr="00940242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5.2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Проведение работы по разъясн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ению жилищного законодательства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Ю.А.,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Иванова М.Н.</w:t>
            </w:r>
          </w:p>
        </w:tc>
      </w:tr>
      <w:tr w:rsidR="00CB4AC1" w:rsidRPr="0022216E" w:rsidTr="00321C6C">
        <w:trPr>
          <w:tblCellSpacing w:w="0" w:type="dxa"/>
        </w:trPr>
        <w:tc>
          <w:tcPr>
            <w:tcW w:w="9939" w:type="dxa"/>
            <w:gridSpan w:val="4"/>
            <w:shd w:val="clear" w:color="auto" w:fill="FFFFFF" w:themeFill="background1"/>
          </w:tcPr>
          <w:p w:rsidR="00CB4AC1" w:rsidRDefault="00CB4AC1" w:rsidP="00CB4AC1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Работа с молодежью и ветеранами</w:t>
            </w:r>
          </w:p>
          <w:p w:rsidR="00CB4AC1" w:rsidRPr="0022216E" w:rsidRDefault="00CB4AC1" w:rsidP="00CB4AC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B4AC1" w:rsidRPr="0022216E" w:rsidTr="00940242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Учет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молодых специалистов и ветеранов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29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Эгамбердиев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Ш.О.</w:t>
            </w:r>
          </w:p>
        </w:tc>
      </w:tr>
      <w:tr w:rsidR="00CB4AC1" w:rsidRPr="0022216E" w:rsidTr="00940242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6.2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Проведение мероприятий для молодых специалистов (наставничество).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 особому графику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B4AC1" w:rsidRPr="0022216E" w:rsidTr="00940242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Учет лиц, выходящих на пенсию по выслуге лет или по старости, оказ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ание помощи в оформлении пенсии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 мере             необходимости.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Нурутдинова И.Б.</w:t>
            </w:r>
          </w:p>
        </w:tc>
      </w:tr>
      <w:tr w:rsidR="00CB4AC1" w:rsidRPr="0022216E" w:rsidTr="00940242">
        <w:trPr>
          <w:tblCellSpacing w:w="0" w:type="dxa"/>
        </w:trPr>
        <w:tc>
          <w:tcPr>
            <w:tcW w:w="887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6.4</w:t>
            </w:r>
          </w:p>
        </w:tc>
        <w:tc>
          <w:tcPr>
            <w:tcW w:w="4780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Поздравление ветеранов с Днем Учителя, Днем старшего поколения, 8 марта.</w:t>
            </w:r>
          </w:p>
        </w:tc>
        <w:tc>
          <w:tcPr>
            <w:tcW w:w="1843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Октябрь, март</w:t>
            </w:r>
          </w:p>
        </w:tc>
        <w:tc>
          <w:tcPr>
            <w:tcW w:w="2429" w:type="dxa"/>
            <w:shd w:val="clear" w:color="auto" w:fill="FFFFFF" w:themeFill="background1"/>
          </w:tcPr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Ю.А., </w:t>
            </w:r>
          </w:p>
          <w:p w:rsidR="00CB4AC1" w:rsidRPr="0022216E" w:rsidRDefault="00CB4AC1" w:rsidP="00CB4A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Эгамбердиев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Ш.О.</w:t>
            </w:r>
            <w:bookmarkStart w:id="0" w:name="_GoBack"/>
            <w:bookmarkEnd w:id="0"/>
          </w:p>
        </w:tc>
      </w:tr>
    </w:tbl>
    <w:p w:rsidR="00843AD6" w:rsidRDefault="00843AD6" w:rsidP="0022216E"/>
    <w:sectPr w:rsidR="00843A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AC2555"/>
    <w:multiLevelType w:val="hybridMultilevel"/>
    <w:tmpl w:val="03402F10"/>
    <w:lvl w:ilvl="0" w:tplc="E42E7C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1C6"/>
    <w:rsid w:val="0022216E"/>
    <w:rsid w:val="00321C6C"/>
    <w:rsid w:val="007241C6"/>
    <w:rsid w:val="00843AD6"/>
    <w:rsid w:val="00940242"/>
    <w:rsid w:val="00C0094D"/>
    <w:rsid w:val="00CB4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F7E15C-8D1D-49C2-9EB0-46930D08E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21C6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321C6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00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009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671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2017-07-28T09:26:00Z</cp:lastPrinted>
  <dcterms:created xsi:type="dcterms:W3CDTF">2017-07-28T09:27:00Z</dcterms:created>
  <dcterms:modified xsi:type="dcterms:W3CDTF">2018-03-26T07:28:00Z</dcterms:modified>
</cp:coreProperties>
</file>